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DC" w:rsidRPr="00005286" w:rsidRDefault="00005286" w:rsidP="00005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286">
        <w:rPr>
          <w:rFonts w:ascii="Times New Roman" w:hAnsi="Times New Roman" w:cs="Times New Roman"/>
          <w:b/>
          <w:sz w:val="28"/>
          <w:szCs w:val="28"/>
        </w:rPr>
        <w:t>Общие сведения о многоквартирном доме Белгород, ул. Есенина, 48</w:t>
      </w:r>
    </w:p>
    <w:p w:rsidR="00005286" w:rsidRDefault="00005286"/>
    <w:p w:rsidR="00005286" w:rsidRDefault="00005286"/>
    <w:tbl>
      <w:tblPr>
        <w:tblW w:w="89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1701"/>
        <w:gridCol w:w="2268"/>
        <w:gridCol w:w="992"/>
        <w:gridCol w:w="3544"/>
      </w:tblGrid>
      <w:tr w:rsidR="00005286" w:rsidRPr="00005286" w:rsidTr="00005286">
        <w:trPr>
          <w:trHeight w:val="72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01.11.2017 г.</w:t>
            </w:r>
          </w:p>
        </w:tc>
      </w:tr>
      <w:tr w:rsidR="00005286" w:rsidRPr="00005286" w:rsidTr="00005286">
        <w:trPr>
          <w:trHeight w:val="360"/>
        </w:trPr>
        <w:tc>
          <w:tcPr>
            <w:tcW w:w="890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005286" w:rsidRPr="00005286" w:rsidTr="00005286">
        <w:trPr>
          <w:trHeight w:val="69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   Протоко</w:t>
            </w:r>
            <w:bookmarkStart w:id="0" w:name="_GoBack"/>
            <w:bookmarkEnd w:id="0"/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л общего собрания собственников МКД № 1           от 18.09.2017 г.</w:t>
            </w:r>
          </w:p>
        </w:tc>
      </w:tr>
      <w:tr w:rsidR="00005286" w:rsidRPr="00005286" w:rsidTr="00005286">
        <w:trPr>
          <w:trHeight w:val="195"/>
        </w:trPr>
        <w:tc>
          <w:tcPr>
            <w:tcW w:w="40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заключения договора управления</w:t>
            </w:r>
          </w:p>
        </w:tc>
        <w:tc>
          <w:tcPr>
            <w:tcW w:w="99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01.11.2017</w:t>
            </w:r>
          </w:p>
        </w:tc>
      </w:tr>
      <w:tr w:rsidR="00005286" w:rsidRPr="00005286" w:rsidTr="00005286">
        <w:trPr>
          <w:trHeight w:val="165"/>
        </w:trPr>
        <w:tc>
          <w:tcPr>
            <w:tcW w:w="40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начала управления домом</w:t>
            </w:r>
          </w:p>
        </w:tc>
        <w:tc>
          <w:tcPr>
            <w:tcW w:w="99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01.11.2017</w:t>
            </w:r>
          </w:p>
        </w:tc>
      </w:tr>
      <w:tr w:rsidR="00005286" w:rsidRPr="00005286" w:rsidTr="00005286">
        <w:trPr>
          <w:trHeight w:val="150"/>
        </w:trPr>
        <w:tc>
          <w:tcPr>
            <w:tcW w:w="40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99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Копия договора прилагается к форме (см. приложение)</w:t>
            </w:r>
          </w:p>
        </w:tc>
      </w:tr>
      <w:tr w:rsidR="00005286" w:rsidRPr="00005286" w:rsidTr="00005286">
        <w:trPr>
          <w:trHeight w:val="360"/>
        </w:trPr>
        <w:tc>
          <w:tcPr>
            <w:tcW w:w="890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005286" w:rsidRPr="00005286" w:rsidTr="00005286">
        <w:trPr>
          <w:trHeight w:val="15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Специальный счет</w:t>
            </w:r>
          </w:p>
        </w:tc>
      </w:tr>
      <w:tr w:rsidR="00005286" w:rsidRPr="00005286" w:rsidTr="00005286">
        <w:trPr>
          <w:trHeight w:val="150"/>
        </w:trPr>
        <w:tc>
          <w:tcPr>
            <w:tcW w:w="890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8"/>
                <w:sz w:val="23"/>
                <w:szCs w:val="23"/>
                <w:lang w:eastAsia="ru-RU"/>
              </w:rPr>
              <w:t>Общая характеристика многоквартирного дома</w:t>
            </w:r>
          </w:p>
        </w:tc>
      </w:tr>
      <w:tr w:rsidR="00005286" w:rsidRPr="00005286" w:rsidTr="00005286">
        <w:trPr>
          <w:trHeight w:val="15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Адрес многоквартирного дома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Белгородская обл., г. Белгород, ул. Есенина, д. 48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постройки</w:t>
            </w:r>
          </w:p>
        </w:tc>
        <w:tc>
          <w:tcPr>
            <w:tcW w:w="99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2007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вода дома в эксплуатацию</w:t>
            </w:r>
          </w:p>
        </w:tc>
        <w:tc>
          <w:tcPr>
            <w:tcW w:w="99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2007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Серия, тип постройки здания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91, жилой дом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дома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многоквартирный дом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этажей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10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наибольшее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10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наименьшее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подъездов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лифтов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помещений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400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жилых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397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нежилых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Общая площадь дома, в том числе: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28 664.53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жилых помещений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19 708.90</w:t>
            </w:r>
          </w:p>
        </w:tc>
      </w:tr>
      <w:tr w:rsidR="00005286" w:rsidRPr="00005286" w:rsidTr="00005286">
        <w:trPr>
          <w:trHeight w:val="72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lastRenderedPageBreak/>
              <w:t>19.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186.00</w:t>
            </w:r>
          </w:p>
        </w:tc>
      </w:tr>
      <w:tr w:rsidR="00005286" w:rsidRPr="00005286" w:rsidTr="00005286">
        <w:trPr>
          <w:trHeight w:val="72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0.00</w:t>
            </w:r>
          </w:p>
        </w:tc>
      </w:tr>
      <w:tr w:rsidR="00005286" w:rsidRPr="00005286" w:rsidTr="00005286">
        <w:trPr>
          <w:trHeight w:val="15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005286" w:rsidRPr="00005286" w:rsidTr="00005286">
        <w:trPr>
          <w:trHeight w:val="42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16 124.00</w:t>
            </w:r>
          </w:p>
        </w:tc>
      </w:tr>
      <w:tr w:rsidR="00005286" w:rsidRPr="00005286" w:rsidTr="00005286">
        <w:trPr>
          <w:trHeight w:val="72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Факт признания дома аварийным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005286" w:rsidRPr="00005286" w:rsidTr="00005286">
        <w:trPr>
          <w:trHeight w:val="72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Причина признания дома аварийным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Класс энергетической эффективности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 присвоен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005286" w:rsidRPr="00005286" w:rsidTr="00005286">
        <w:trPr>
          <w:trHeight w:val="360"/>
        </w:trPr>
        <w:tc>
          <w:tcPr>
            <w:tcW w:w="890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8"/>
                <w:sz w:val="23"/>
                <w:szCs w:val="23"/>
                <w:lang w:eastAsia="ru-RU"/>
              </w:rPr>
              <w:t>Элементы благоустройства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Детская площадка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Имеется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Спортивная площадка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Имеется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Другое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 имеется</w:t>
            </w:r>
          </w:p>
        </w:tc>
      </w:tr>
    </w:tbl>
    <w:p w:rsidR="00005286" w:rsidRDefault="00005286"/>
    <w:sectPr w:rsidR="00005286" w:rsidSect="0000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A5"/>
    <w:rsid w:val="00005286"/>
    <w:rsid w:val="00193FA5"/>
    <w:rsid w:val="005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4690"/>
  <w15:chartTrackingRefBased/>
  <w15:docId w15:val="{C2986F3B-B8CF-492E-AF7D-2AC0BE4C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5286"/>
    <w:rPr>
      <w:b/>
      <w:bCs/>
    </w:rPr>
  </w:style>
  <w:style w:type="character" w:styleId="a4">
    <w:name w:val="Emphasis"/>
    <w:basedOn w:val="a0"/>
    <w:uiPriority w:val="20"/>
    <w:qFormat/>
    <w:rsid w:val="000052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2021-05-05T06:24:00Z</dcterms:created>
  <dcterms:modified xsi:type="dcterms:W3CDTF">2021-05-05T06:26:00Z</dcterms:modified>
</cp:coreProperties>
</file>