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37" w:rsidRDefault="004C1832">
      <w:pPr>
        <w:rPr>
          <w:rStyle w:val="a3"/>
          <w:rFonts w:ascii="MyriadProRegular" w:hAnsi="MyriadProRegular"/>
          <w:color w:val="333333"/>
          <w:spacing w:val="8"/>
          <w:sz w:val="23"/>
          <w:szCs w:val="23"/>
          <w:shd w:val="clear" w:color="auto" w:fill="FFFFFF"/>
        </w:rPr>
      </w:pPr>
      <w:r>
        <w:rPr>
          <w:rStyle w:val="a3"/>
          <w:rFonts w:ascii="MyriadProRegular" w:hAnsi="MyriadProRegular"/>
          <w:color w:val="333333"/>
          <w:spacing w:val="8"/>
          <w:sz w:val="23"/>
          <w:szCs w:val="23"/>
          <w:shd w:val="clear" w:color="auto" w:fill="FFFFFF"/>
        </w:rPr>
        <w:t xml:space="preserve"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 по адресу: г. Белгород, ул. </w:t>
      </w:r>
      <w:r w:rsidR="008F7B90">
        <w:rPr>
          <w:rStyle w:val="a3"/>
          <w:rFonts w:ascii="MyriadProRegular" w:hAnsi="MyriadProRegular"/>
          <w:color w:val="333333"/>
          <w:spacing w:val="8"/>
          <w:sz w:val="23"/>
          <w:szCs w:val="23"/>
          <w:shd w:val="clear" w:color="auto" w:fill="FFFFFF"/>
        </w:rPr>
        <w:t>Буденного</w:t>
      </w:r>
      <w:r>
        <w:rPr>
          <w:rStyle w:val="a3"/>
          <w:rFonts w:ascii="MyriadProRegular" w:hAnsi="MyriadProRegular"/>
          <w:color w:val="333333"/>
          <w:spacing w:val="8"/>
          <w:sz w:val="23"/>
          <w:szCs w:val="23"/>
          <w:shd w:val="clear" w:color="auto" w:fill="FFFFFF"/>
        </w:rPr>
        <w:t xml:space="preserve">, д. </w:t>
      </w:r>
      <w:r w:rsidR="008F7B90">
        <w:rPr>
          <w:rStyle w:val="a3"/>
          <w:rFonts w:ascii="MyriadProRegular" w:hAnsi="MyriadProRegular"/>
          <w:color w:val="333333"/>
          <w:spacing w:val="8"/>
          <w:sz w:val="23"/>
          <w:szCs w:val="23"/>
          <w:shd w:val="clear" w:color="auto" w:fill="FFFFFF"/>
        </w:rPr>
        <w:t>11</w:t>
      </w:r>
    </w:p>
    <w:p w:rsidR="004C1832" w:rsidRDefault="004C1832">
      <w:pPr>
        <w:rPr>
          <w:rStyle w:val="a3"/>
          <w:rFonts w:ascii="MyriadProRegular" w:hAnsi="MyriadProRegular"/>
          <w:color w:val="333333"/>
          <w:spacing w:val="8"/>
          <w:sz w:val="23"/>
          <w:szCs w:val="23"/>
          <w:shd w:val="clear" w:color="auto" w:fill="FFFFFF"/>
        </w:rPr>
      </w:pPr>
    </w:p>
    <w:tbl>
      <w:tblPr>
        <w:tblW w:w="990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4536"/>
        <w:gridCol w:w="992"/>
        <w:gridCol w:w="3828"/>
      </w:tblGrid>
      <w:tr w:rsidR="004C1832" w:rsidRPr="004C1832" w:rsidTr="004C1832">
        <w:trPr>
          <w:trHeight w:val="15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4C1832" w:rsidRPr="004C1832" w:rsidRDefault="004C1832" w:rsidP="004C1832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8F7B9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</w:t>
            </w:r>
            <w:r w:rsidR="008F7B9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05</w:t>
            </w: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.20</w:t>
            </w:r>
            <w:r w:rsidR="008F7B90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21</w:t>
            </w: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г.</w:t>
            </w:r>
          </w:p>
        </w:tc>
      </w:tr>
      <w:tr w:rsidR="004C1832" w:rsidRPr="004C1832" w:rsidTr="004C1832">
        <w:trPr>
          <w:trHeight w:val="360"/>
        </w:trPr>
        <w:tc>
          <w:tcPr>
            <w:tcW w:w="99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Фундамент</w:t>
            </w:r>
          </w:p>
        </w:tc>
      </w:tr>
      <w:tr w:rsidR="004C1832" w:rsidRPr="004C1832" w:rsidTr="004C1832">
        <w:trPr>
          <w:trHeight w:val="42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Вид фундамента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D377AC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Плитный ростверк по  сваям</w:t>
            </w:r>
          </w:p>
        </w:tc>
      </w:tr>
      <w:tr w:rsidR="004C1832" w:rsidRPr="004C1832" w:rsidTr="004C1832">
        <w:trPr>
          <w:trHeight w:val="360"/>
        </w:trPr>
        <w:tc>
          <w:tcPr>
            <w:tcW w:w="99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Стены и перекрытия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перекрытий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D377AC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Ж</w:t>
            </w:r>
            <w:r w:rsidR="004C1832"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елезобетонные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 плиты</w:t>
            </w:r>
          </w:p>
        </w:tc>
      </w:tr>
      <w:tr w:rsidR="004C1832" w:rsidRPr="004C1832" w:rsidTr="004C1832">
        <w:trPr>
          <w:trHeight w:val="48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Материал несущих стен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панельно-стоечная конструкция из сборно-разборных панелей</w:t>
            </w:r>
          </w:p>
        </w:tc>
      </w:tr>
      <w:tr w:rsidR="004C1832" w:rsidRPr="004C1832" w:rsidTr="004C1832">
        <w:trPr>
          <w:trHeight w:val="360"/>
        </w:trPr>
        <w:tc>
          <w:tcPr>
            <w:tcW w:w="99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Фасады</w:t>
            </w:r>
          </w:p>
        </w:tc>
      </w:tr>
      <w:tr w:rsidR="004C1832" w:rsidRPr="004C1832" w:rsidTr="004C1832">
        <w:trPr>
          <w:trHeight w:val="18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фасада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соответствует материалу стен</w:t>
            </w:r>
          </w:p>
        </w:tc>
      </w:tr>
      <w:tr w:rsidR="004C1832" w:rsidRPr="004C1832" w:rsidTr="004C1832">
        <w:trPr>
          <w:trHeight w:val="360"/>
        </w:trPr>
        <w:tc>
          <w:tcPr>
            <w:tcW w:w="99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Крыши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крыши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плоская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кровли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рулонная</w:t>
            </w:r>
          </w:p>
        </w:tc>
      </w:tr>
      <w:tr w:rsidR="004C1832" w:rsidRPr="004C1832" w:rsidTr="004C1832">
        <w:trPr>
          <w:trHeight w:val="360"/>
        </w:trPr>
        <w:tc>
          <w:tcPr>
            <w:tcW w:w="99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Подвалы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4C1832" w:rsidRPr="004C1832" w:rsidTr="004C1832">
        <w:trPr>
          <w:trHeight w:val="360"/>
        </w:trPr>
        <w:tc>
          <w:tcPr>
            <w:tcW w:w="99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Мусоропроводы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мусоропровода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внутренний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A43888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4C1832" w:rsidRPr="004C1832" w:rsidTr="004C1832">
        <w:trPr>
          <w:trHeight w:val="360"/>
        </w:trPr>
        <w:tc>
          <w:tcPr>
            <w:tcW w:w="99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Лифты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Номер подъезда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лифта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пассажирский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вода в эксплуатацию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8E6E49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1994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Номер подъезда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лифта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пассажирский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вода в эксплуатацию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8E6E49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1994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Номер подъезда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лифта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пассажирский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вода в эксплуатацию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8E6E49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1994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Номер подъезда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лифта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пассажирский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вода в эксплуатацию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8E6E49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1994</w:t>
            </w:r>
          </w:p>
        </w:tc>
      </w:tr>
      <w:tr w:rsidR="004C1832" w:rsidRPr="004C1832" w:rsidTr="004C1832">
        <w:trPr>
          <w:trHeight w:val="360"/>
        </w:trPr>
        <w:tc>
          <w:tcPr>
            <w:tcW w:w="99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lastRenderedPageBreak/>
              <w:t>Общедомовые приборы учета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35.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теплоснабжение</w:t>
            </w:r>
          </w:p>
        </w:tc>
      </w:tr>
      <w:tr w:rsidR="004C1832" w:rsidRPr="004C1832" w:rsidTr="004C1832">
        <w:trPr>
          <w:trHeight w:val="72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36.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Наличие прибора учета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D8285B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установлен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37.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прибора учета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D8285B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8285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 интерфейсом передачи данных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38.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Гкал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39.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вода в эксплуатацию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40.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поверки / замены прибора учета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4C1832" w:rsidRPr="004C1832" w:rsidTr="004C1832">
        <w:trPr>
          <w:trHeight w:val="72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41.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холодное водоснабжение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42.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Наличие прибора учета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установлен</w:t>
            </w:r>
          </w:p>
        </w:tc>
      </w:tr>
      <w:tr w:rsidR="004C1832" w:rsidRPr="004C1832" w:rsidTr="004C1832">
        <w:trPr>
          <w:trHeight w:val="315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43.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прибора учета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D8285B" w:rsidP="00D8285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С </w:t>
            </w:r>
            <w:r w:rsidR="004C1832"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интерфейс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ом</w:t>
            </w:r>
            <w:r w:rsidR="004C1832"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 передачи данных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44.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proofErr w:type="spellStart"/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куб.м</w:t>
            </w:r>
            <w:proofErr w:type="spellEnd"/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45.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вода в эксплуатацию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46.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поверки / замены прибора учета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47.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горячее водоснабжение</w:t>
            </w:r>
          </w:p>
        </w:tc>
      </w:tr>
      <w:tr w:rsidR="004C1832" w:rsidRPr="004C1832" w:rsidTr="004C1832">
        <w:trPr>
          <w:trHeight w:val="72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48.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Наличие прибора учета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D8285B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установлен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49.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прибора учета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D8285B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8285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 интерфейсом передачи данных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50.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Гкал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51.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вода в эксплуатацию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52.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поверки / замены прибора учета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53.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электроэнергия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54.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Наличие прибора учета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установлен</w:t>
            </w:r>
          </w:p>
        </w:tc>
      </w:tr>
      <w:tr w:rsidR="004C1832" w:rsidRPr="004C1832" w:rsidTr="004C1832">
        <w:trPr>
          <w:trHeight w:val="15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55.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прибора учета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 интерфейсом передачи данных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56.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кВт/ч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57.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вода в эксплуатацию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58.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поверки / замены прибора учета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01.03.2017</w:t>
            </w:r>
          </w:p>
        </w:tc>
      </w:tr>
      <w:tr w:rsidR="004C1832" w:rsidRPr="004C1832" w:rsidTr="004C1832">
        <w:trPr>
          <w:trHeight w:val="360"/>
        </w:trPr>
        <w:tc>
          <w:tcPr>
            <w:tcW w:w="99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Система электроснабжения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59.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централизованная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60.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D8285B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</w:t>
            </w:r>
          </w:p>
        </w:tc>
      </w:tr>
      <w:tr w:rsidR="004C1832" w:rsidRPr="004C1832" w:rsidTr="004C1832">
        <w:trPr>
          <w:trHeight w:val="360"/>
        </w:trPr>
        <w:tc>
          <w:tcPr>
            <w:tcW w:w="99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Система теплоснабжения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61.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централизованная</w:t>
            </w:r>
          </w:p>
        </w:tc>
      </w:tr>
      <w:tr w:rsidR="004C1832" w:rsidRPr="004C1832" w:rsidTr="004C1832">
        <w:trPr>
          <w:trHeight w:val="360"/>
        </w:trPr>
        <w:tc>
          <w:tcPr>
            <w:tcW w:w="99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Система горячего водоснабжения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62.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D8285B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8285B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централизованная</w:t>
            </w:r>
          </w:p>
        </w:tc>
      </w:tr>
      <w:tr w:rsidR="004C1832" w:rsidRPr="004C1832" w:rsidTr="004C1832">
        <w:trPr>
          <w:trHeight w:val="360"/>
        </w:trPr>
        <w:tc>
          <w:tcPr>
            <w:tcW w:w="99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Система холодного водоснабжения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lastRenderedPageBreak/>
              <w:t>63.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централизованная</w:t>
            </w:r>
          </w:p>
        </w:tc>
      </w:tr>
      <w:tr w:rsidR="004C1832" w:rsidRPr="004C1832" w:rsidTr="004C1832">
        <w:trPr>
          <w:trHeight w:val="360"/>
        </w:trPr>
        <w:tc>
          <w:tcPr>
            <w:tcW w:w="99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Система водоотведения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64.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централизованная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65.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Объем выгребных ям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proofErr w:type="spellStart"/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куб.м</w:t>
            </w:r>
            <w:proofErr w:type="spellEnd"/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</w:t>
            </w:r>
          </w:p>
        </w:tc>
      </w:tr>
      <w:tr w:rsidR="004C1832" w:rsidRPr="004C1832" w:rsidTr="004C1832">
        <w:trPr>
          <w:trHeight w:val="360"/>
        </w:trPr>
        <w:tc>
          <w:tcPr>
            <w:tcW w:w="99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Система газоснабжения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66.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системы газоснабжения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централизованная</w:t>
            </w:r>
          </w:p>
        </w:tc>
      </w:tr>
      <w:tr w:rsidR="004C1832" w:rsidRPr="004C1832" w:rsidTr="004C1832">
        <w:trPr>
          <w:trHeight w:val="360"/>
        </w:trPr>
        <w:tc>
          <w:tcPr>
            <w:tcW w:w="99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Система вентиляции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67.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системы вентиляции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приточно-вытяжная</w:t>
            </w:r>
          </w:p>
        </w:tc>
      </w:tr>
      <w:tr w:rsidR="004C1832" w:rsidRPr="004C1832" w:rsidTr="004C1832">
        <w:trPr>
          <w:trHeight w:val="360"/>
        </w:trPr>
        <w:tc>
          <w:tcPr>
            <w:tcW w:w="99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Система пожаротушения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68.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D8285B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-</w:t>
            </w:r>
          </w:p>
        </w:tc>
      </w:tr>
      <w:tr w:rsidR="004C1832" w:rsidRPr="004C1832" w:rsidTr="004C1832">
        <w:trPr>
          <w:trHeight w:val="360"/>
        </w:trPr>
        <w:tc>
          <w:tcPr>
            <w:tcW w:w="99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Система водостоков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69.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системы водостоков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внутренняя</w:t>
            </w:r>
          </w:p>
        </w:tc>
      </w:tr>
      <w:tr w:rsidR="004C1832" w:rsidRPr="004C1832" w:rsidTr="004C1832">
        <w:trPr>
          <w:trHeight w:val="360"/>
        </w:trPr>
        <w:tc>
          <w:tcPr>
            <w:tcW w:w="99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Дополнительное оборудование</w:t>
            </w:r>
          </w:p>
        </w:tc>
      </w:tr>
      <w:tr w:rsidR="004C1832" w:rsidRPr="004C1832" w:rsidTr="004C1832">
        <w:trPr>
          <w:trHeight w:val="3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70.</w:t>
            </w:r>
          </w:p>
        </w:tc>
        <w:tc>
          <w:tcPr>
            <w:tcW w:w="45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Вид оборудования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1832" w:rsidRPr="004C1832" w:rsidRDefault="004C1832" w:rsidP="004C183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4C183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отсутствует</w:t>
            </w:r>
          </w:p>
        </w:tc>
      </w:tr>
    </w:tbl>
    <w:p w:rsidR="004C1832" w:rsidRDefault="004C1832"/>
    <w:sectPr w:rsidR="004C1832" w:rsidSect="004C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DA"/>
    <w:rsid w:val="004C1832"/>
    <w:rsid w:val="00562E37"/>
    <w:rsid w:val="006034AA"/>
    <w:rsid w:val="008762DA"/>
    <w:rsid w:val="008E6E49"/>
    <w:rsid w:val="008F7B90"/>
    <w:rsid w:val="00A43888"/>
    <w:rsid w:val="00D377AC"/>
    <w:rsid w:val="00D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2A64"/>
  <w15:chartTrackingRefBased/>
  <w15:docId w15:val="{F093619B-6AD5-4800-9249-85235288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832"/>
    <w:rPr>
      <w:b/>
      <w:bCs/>
    </w:rPr>
  </w:style>
  <w:style w:type="paragraph" w:styleId="a4">
    <w:name w:val="Normal (Web)"/>
    <w:basedOn w:val="a"/>
    <w:uiPriority w:val="99"/>
    <w:semiHidden/>
    <w:unhideWhenUsed/>
    <w:rsid w:val="004C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BelUser31</cp:lastModifiedBy>
  <cp:revision>4</cp:revision>
  <dcterms:created xsi:type="dcterms:W3CDTF">2021-05-20T11:28:00Z</dcterms:created>
  <dcterms:modified xsi:type="dcterms:W3CDTF">2021-05-21T05:15:00Z</dcterms:modified>
</cp:coreProperties>
</file>